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88A6" w14:textId="77777777" w:rsidR="00990DE0" w:rsidRPr="00AD188D" w:rsidRDefault="00990DE0" w:rsidP="00990DE0">
      <w:pPr>
        <w:rPr>
          <w:rFonts w:ascii="Franklin Gothic Medium" w:hAnsi="Franklin Gothic Medium"/>
          <w:sz w:val="22"/>
          <w:szCs w:val="22"/>
        </w:rPr>
        <w:sectPr w:rsidR="00990DE0" w:rsidRPr="00AD188D" w:rsidSect="00057E97">
          <w:headerReference w:type="default" r:id="rId7"/>
          <w:footerReference w:type="default" r:id="rId8"/>
          <w:pgSz w:w="11906" w:h="16838"/>
          <w:pgMar w:top="1950" w:right="1133" w:bottom="2498" w:left="1560" w:header="426" w:footer="317" w:gutter="0"/>
          <w:cols w:space="284"/>
          <w:noEndnote/>
        </w:sectPr>
      </w:pPr>
    </w:p>
    <w:p w14:paraId="2D519CFF" w14:textId="77777777" w:rsidR="00AD188D" w:rsidRPr="00AD188D" w:rsidRDefault="00AD188D" w:rsidP="00AD188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AD188D">
        <w:rPr>
          <w:rFonts w:asciiTheme="minorHAnsi" w:hAnsiTheme="minorHAnsi" w:cstheme="minorHAnsi"/>
          <w:sz w:val="32"/>
          <w:szCs w:val="32"/>
          <w:u w:val="single"/>
        </w:rPr>
        <w:t>Pozvánka</w:t>
      </w:r>
    </w:p>
    <w:p w14:paraId="2F00BE93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9BE25F" w14:textId="151F7D2E" w:rsidR="00AD188D" w:rsidRPr="00AD188D" w:rsidRDefault="00076EEB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A660CD">
        <w:rPr>
          <w:rFonts w:asciiTheme="minorHAnsi" w:hAnsiTheme="minorHAnsi" w:cstheme="minorHAnsi"/>
          <w:sz w:val="22"/>
          <w:szCs w:val="22"/>
        </w:rPr>
        <w:t>úterý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60C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AD188D" w:rsidRPr="00AD188D">
        <w:rPr>
          <w:rFonts w:asciiTheme="minorHAnsi" w:hAnsiTheme="minorHAnsi" w:cstheme="minorHAnsi"/>
          <w:b/>
          <w:bCs/>
          <w:sz w:val="22"/>
          <w:szCs w:val="22"/>
        </w:rPr>
        <w:t>. listopadu 2021</w:t>
      </w:r>
      <w:r w:rsidR="00AD188D" w:rsidRPr="00AD188D">
        <w:rPr>
          <w:rFonts w:asciiTheme="minorHAnsi" w:hAnsiTheme="minorHAnsi" w:cstheme="minorHAnsi"/>
          <w:sz w:val="22"/>
          <w:szCs w:val="22"/>
        </w:rPr>
        <w:t xml:space="preserve"> se v zasedací místnosti Městského úřadu Mníšek pod Brdy, Dobříšská 56, Mníšek pod Brdy, uskuteční </w:t>
      </w:r>
      <w:r w:rsidR="00AD188D" w:rsidRPr="00AD188D">
        <w:rPr>
          <w:rFonts w:asciiTheme="minorHAnsi" w:hAnsiTheme="minorHAnsi" w:cstheme="minorHAnsi"/>
          <w:b/>
          <w:bCs/>
          <w:sz w:val="22"/>
          <w:szCs w:val="22"/>
        </w:rPr>
        <w:t>členská schůze Dobrovolného svazku obcí Technické služby Brdy a Hřebeny</w:t>
      </w:r>
      <w:r w:rsidR="00AD188D" w:rsidRPr="00AD188D">
        <w:rPr>
          <w:rFonts w:asciiTheme="minorHAnsi" w:hAnsiTheme="minorHAnsi" w:cstheme="minorHAnsi"/>
          <w:sz w:val="22"/>
          <w:szCs w:val="22"/>
        </w:rPr>
        <w:t>.</w:t>
      </w:r>
    </w:p>
    <w:p w14:paraId="59482F9A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6FFA9" w14:textId="51A8C8BC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b/>
          <w:bCs/>
          <w:sz w:val="22"/>
          <w:szCs w:val="22"/>
        </w:rPr>
        <w:t>Začátek jednání v </w:t>
      </w:r>
      <w:r w:rsidR="00A660C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AD188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660C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188D">
        <w:rPr>
          <w:rFonts w:asciiTheme="minorHAnsi" w:hAnsiTheme="minorHAnsi" w:cstheme="minorHAnsi"/>
          <w:b/>
          <w:bCs/>
          <w:sz w:val="22"/>
          <w:szCs w:val="22"/>
        </w:rPr>
        <w:t>0 hod</w:t>
      </w:r>
      <w:r w:rsidRPr="00AD188D">
        <w:rPr>
          <w:rFonts w:asciiTheme="minorHAnsi" w:hAnsiTheme="minorHAnsi" w:cstheme="minorHAnsi"/>
          <w:sz w:val="22"/>
          <w:szCs w:val="22"/>
        </w:rPr>
        <w:t>.</w:t>
      </w:r>
    </w:p>
    <w:p w14:paraId="419AD2A2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F5B54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188D">
        <w:rPr>
          <w:rFonts w:asciiTheme="minorHAnsi" w:hAnsiTheme="minorHAnsi" w:cstheme="minorHAnsi"/>
          <w:sz w:val="22"/>
          <w:szCs w:val="22"/>
          <w:u w:val="single"/>
        </w:rPr>
        <w:t>Program:</w:t>
      </w:r>
    </w:p>
    <w:p w14:paraId="02C9B310" w14:textId="77777777" w:rsidR="00A660CD" w:rsidRDefault="00A660CD" w:rsidP="00A660CD">
      <w:pPr>
        <w:rPr>
          <w:sz w:val="22"/>
          <w:szCs w:val="22"/>
        </w:rPr>
      </w:pPr>
    </w:p>
    <w:p w14:paraId="0EE71726" w14:textId="77777777" w:rsidR="00A660CD" w:rsidRDefault="00A660CD" w:rsidP="00A660C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Schválení rozpočtu na rok 2021, 2022 a SRV</w:t>
      </w:r>
    </w:p>
    <w:p w14:paraId="526FD855" w14:textId="77777777" w:rsidR="00A660CD" w:rsidRDefault="00A660CD" w:rsidP="00A660C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Navýšení základního kapitálu a přípisu vlastního kapitálu společnosti BOS s.r.o. </w:t>
      </w:r>
    </w:p>
    <w:p w14:paraId="27CB2952" w14:textId="77777777" w:rsidR="00A660CD" w:rsidRDefault="00A660CD" w:rsidP="00A660C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Finanční vklad Dobrovolného svazku obcí TS Brdy a Hřebeny do Brdské </w:t>
      </w:r>
      <w:proofErr w:type="spellStart"/>
      <w:r>
        <w:rPr>
          <w:sz w:val="22"/>
          <w:szCs w:val="22"/>
        </w:rPr>
        <w:t>odpadářské</w:t>
      </w:r>
      <w:proofErr w:type="spellEnd"/>
      <w:r>
        <w:rPr>
          <w:sz w:val="22"/>
          <w:szCs w:val="22"/>
        </w:rPr>
        <w:t xml:space="preserve"> společnosti (BOS) s.r.o.</w:t>
      </w:r>
    </w:p>
    <w:p w14:paraId="37FCEC9B" w14:textId="77777777" w:rsidR="00A660CD" w:rsidRDefault="00A660CD" w:rsidP="00A660C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Různé</w:t>
      </w:r>
    </w:p>
    <w:p w14:paraId="307BBD03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EF555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67E2B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Členská schůze Svazku je veřejná, občané jsou o ní vyrozuměni na úřední desce ve všech členských obcích Svazku, kterými jsou:</w:t>
      </w:r>
    </w:p>
    <w:p w14:paraId="63830B9D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Město Mníšek pod Brdy, se sídlem Dobříšská 56, 252 10 Mníšek pod Brdy, IČO 00242748</w:t>
      </w:r>
    </w:p>
    <w:p w14:paraId="356177A1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Město Nový Knín, se sídlem náměstí Jiřího z Poděbrad 1, 262 03 Nový Knín, IČO 00242888</w:t>
      </w:r>
    </w:p>
    <w:p w14:paraId="77371D0C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Čisovice, se sídlem Čisovice 4, 252 04 Čisovice, IČO 00241148</w:t>
      </w:r>
    </w:p>
    <w:p w14:paraId="18625318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Jíloviště, se sídlem Pražská 81, 252 02 Jíloviště, IČO 00241334</w:t>
      </w:r>
    </w:p>
    <w:p w14:paraId="0F1A6B68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Klínec, se sídlem Klínec 138, 252 10 Mníšek pod Brdy, IČO 00640719</w:t>
      </w:r>
    </w:p>
    <w:p w14:paraId="0397244A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Trnová, se sídlem Trnová 80, 252 10 Mníšek pod Brdy, IČO 00640701</w:t>
      </w:r>
    </w:p>
    <w:p w14:paraId="5857E480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Voznice, se sídlem Voznice 7, 263 01 Dobříš, IČO 00243531</w:t>
      </w:r>
    </w:p>
    <w:p w14:paraId="376D2921" w14:textId="591B7771" w:rsidR="00BE3929" w:rsidRPr="00BE3929" w:rsidRDefault="00AD188D" w:rsidP="00BE3929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Obec Zahořany, se sídlem Zahořany 58, 252 10 Mníšek pod Brdy</w:t>
      </w:r>
      <w:r w:rsidR="00BE3929">
        <w:rPr>
          <w:rFonts w:asciiTheme="minorHAnsi" w:hAnsiTheme="minorHAnsi" w:cstheme="minorHAnsi"/>
          <w:sz w:val="22"/>
          <w:szCs w:val="22"/>
        </w:rPr>
        <w:t xml:space="preserve">, IČO </w:t>
      </w:r>
      <w:r w:rsidR="00BE3929" w:rsidRPr="00BE3929">
        <w:rPr>
          <w:rFonts w:asciiTheme="minorHAnsi" w:hAnsiTheme="minorHAnsi" w:cstheme="minorHAnsi"/>
          <w:sz w:val="22"/>
          <w:szCs w:val="22"/>
        </w:rPr>
        <w:t>00253880</w:t>
      </w:r>
    </w:p>
    <w:p w14:paraId="3EE5F67D" w14:textId="71CFB8C5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DFA25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22406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Zveřejnění zabezpečí příslušný městský/obecní úřad.</w:t>
      </w:r>
    </w:p>
    <w:p w14:paraId="538CD810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9CE81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40BE5" w14:textId="7D0DCA86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 xml:space="preserve">V Mníšku pod Brdy dne </w:t>
      </w:r>
      <w:r w:rsidR="00A660CD">
        <w:rPr>
          <w:rFonts w:asciiTheme="minorHAnsi" w:hAnsiTheme="minorHAnsi" w:cstheme="minorHAnsi"/>
          <w:sz w:val="22"/>
          <w:szCs w:val="22"/>
        </w:rPr>
        <w:t>1</w:t>
      </w:r>
      <w:r w:rsidRPr="00AD188D">
        <w:rPr>
          <w:rFonts w:asciiTheme="minorHAnsi" w:hAnsiTheme="minorHAnsi" w:cstheme="minorHAnsi"/>
          <w:sz w:val="22"/>
          <w:szCs w:val="22"/>
        </w:rPr>
        <w:t>1.11. 2021</w:t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  <w:t>za členskou obec:</w:t>
      </w:r>
    </w:p>
    <w:p w14:paraId="2BC932A6" w14:textId="5E2DDFD0" w:rsid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</w:p>
    <w:p w14:paraId="20F00D59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8D7DB" w14:textId="77777777" w:rsidR="00AD188D" w:rsidRPr="00AD188D" w:rsidRDefault="00AD188D" w:rsidP="00AD188D">
      <w:pPr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  <w:r w:rsidRPr="00AD188D">
        <w:rPr>
          <w:rFonts w:asciiTheme="minorHAnsi" w:hAnsiTheme="minorHAnsi" w:cstheme="minorHAnsi"/>
          <w:sz w:val="22"/>
          <w:szCs w:val="22"/>
        </w:rPr>
        <w:tab/>
      </w:r>
    </w:p>
    <w:p w14:paraId="486DC653" w14:textId="45475FAA" w:rsidR="00AD188D" w:rsidRPr="00AD188D" w:rsidRDefault="00AD188D" w:rsidP="00AD188D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……..………………………………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</w:p>
    <w:p w14:paraId="212AD86E" w14:textId="0DC20431" w:rsidR="00990DE0" w:rsidRPr="00AD188D" w:rsidRDefault="00AD188D" w:rsidP="00BE3929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AD188D">
        <w:rPr>
          <w:rFonts w:asciiTheme="minorHAnsi" w:hAnsiTheme="minorHAnsi" w:cstheme="minorHAnsi"/>
          <w:sz w:val="22"/>
          <w:szCs w:val="22"/>
        </w:rPr>
        <w:t>Mgr. Magdaléna Davis, Ph.D.       starostka</w:t>
      </w:r>
    </w:p>
    <w:sectPr w:rsidR="00990DE0" w:rsidRPr="00AD188D" w:rsidSect="00057E97">
      <w:type w:val="continuous"/>
      <w:pgSz w:w="11906" w:h="16838"/>
      <w:pgMar w:top="1950" w:right="1133" w:bottom="2498" w:left="1417" w:header="426" w:footer="31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E858" w14:textId="77777777" w:rsidR="002447FD" w:rsidRDefault="002447FD">
      <w:r>
        <w:separator/>
      </w:r>
    </w:p>
  </w:endnote>
  <w:endnote w:type="continuationSeparator" w:id="0">
    <w:p w14:paraId="0B3994BE" w14:textId="77777777" w:rsidR="002447FD" w:rsidRDefault="002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E3F3" w14:textId="4E22214F" w:rsidR="00A12213" w:rsidRDefault="00990DE0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4D21C" wp14:editId="4F6D631F">
              <wp:simplePos x="0" y="0"/>
              <wp:positionH relativeFrom="column">
                <wp:posOffset>27940</wp:posOffset>
              </wp:positionH>
              <wp:positionV relativeFrom="paragraph">
                <wp:posOffset>166370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C5752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3.1pt" to="45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" strokecolor="maroon"/>
          </w:pict>
        </mc:Fallback>
      </mc:AlternateContent>
    </w:r>
  </w:p>
  <w:p w14:paraId="1541EED8" w14:textId="17528587" w:rsidR="00057E97" w:rsidRPr="00AC17F2" w:rsidRDefault="00990DE0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</w:t>
    </w:r>
    <w:r w:rsidR="00AC17F2">
      <w:rPr>
        <w:rFonts w:ascii="Franklin Gothic Medium" w:hAnsi="Franklin Gothic Medium"/>
        <w:sz w:val="16"/>
        <w:szCs w:val="16"/>
      </w:rPr>
      <w:t>739 429 700</w:t>
    </w:r>
    <w:r w:rsidRPr="00C70A72">
      <w:rPr>
        <w:rFonts w:ascii="Franklin Gothic Medium" w:hAnsi="Franklin Gothic Medium"/>
        <w:sz w:val="16"/>
        <w:szCs w:val="16"/>
      </w:rPr>
      <w:t xml:space="preserve">      </w:t>
    </w:r>
    <w:r>
      <w:rPr>
        <w:rFonts w:ascii="Franklin Gothic Medium" w:hAnsi="Franklin Gothic Medium"/>
        <w:spacing w:val="10"/>
        <w:sz w:val="16"/>
        <w:szCs w:val="16"/>
      </w:rPr>
      <w:tab/>
    </w:r>
    <w:r w:rsidR="00A40185">
      <w:rPr>
        <w:rFonts w:ascii="Franklin Gothic Medium" w:hAnsi="Franklin Gothic Medium"/>
        <w:spacing w:val="10"/>
        <w:sz w:val="16"/>
        <w:szCs w:val="16"/>
      </w:rPr>
      <w:t xml:space="preserve">email: </w:t>
    </w:r>
    <w:hyperlink r:id="rId1" w:history="1">
      <w:r w:rsidR="00A40185" w:rsidRPr="00DC7DF0">
        <w:rPr>
          <w:rStyle w:val="Hypertextovodkaz"/>
          <w:rFonts w:ascii="Franklin Gothic Medium" w:hAnsi="Franklin Gothic Medium"/>
          <w:spacing w:val="10"/>
          <w:sz w:val="16"/>
          <w:szCs w:val="16"/>
        </w:rPr>
        <w:t>magdalena.davis@mnisek.cz</w:t>
      </w:r>
    </w:hyperlink>
    <w:r w:rsidR="00A40185">
      <w:rPr>
        <w:rFonts w:ascii="Franklin Gothic Medium" w:hAnsi="Franklin Gothic Medium"/>
        <w:spacing w:val="10"/>
        <w:sz w:val="16"/>
        <w:szCs w:val="16"/>
      </w:rPr>
      <w:t xml:space="preserve"> </w:t>
    </w:r>
    <w:r w:rsidR="00A40185">
      <w:rPr>
        <w:rFonts w:ascii="Franklin Gothic Medium" w:hAnsi="Franklin Gothic Medium"/>
        <w:spacing w:val="10"/>
        <w:sz w:val="16"/>
        <w:szCs w:val="16"/>
      </w:rPr>
      <w:tab/>
    </w:r>
    <w:r w:rsidR="00A40185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 w:rsidR="00A40185">
      <w:rPr>
        <w:rFonts w:ascii="Franklin Gothic Medium" w:hAnsi="Franklin Gothic Medium"/>
        <w:spacing w:val="10"/>
        <w:sz w:val="16"/>
        <w:szCs w:val="16"/>
      </w:rPr>
      <w:t>11772492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="00AC17F2">
      <w:rPr>
        <w:rFonts w:ascii="Franklin Gothic Medium" w:hAnsi="Franklin Gothic Medium"/>
        <w:spacing w:val="10"/>
        <w:sz w:val="16"/>
        <w:szCs w:val="16"/>
      </w:rPr>
      <w:tab/>
    </w:r>
    <w:r w:rsidR="00AC17F2">
      <w:rPr>
        <w:rFonts w:ascii="Franklin Gothic Medium" w:hAnsi="Franklin Gothic Medium"/>
        <w:spacing w:val="10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 xml:space="preserve">ISDS: </w:t>
    </w:r>
    <w:r w:rsidR="00A40185">
      <w:rPr>
        <w:rFonts w:ascii="Franklin Gothic Medium" w:hAnsi="Franklin Gothic Medium"/>
        <w:sz w:val="16"/>
        <w:szCs w:val="16"/>
      </w:rPr>
      <w:t>529ikpb</w:t>
    </w:r>
  </w:p>
  <w:p w14:paraId="1D7495A9" w14:textId="77777777" w:rsidR="00A12213" w:rsidRDefault="002447FD" w:rsidP="00A12213">
    <w:pPr>
      <w:jc w:val="both"/>
      <w:rPr>
        <w:rFonts w:ascii="Franklin Gothic Medium" w:hAnsi="Franklin Gothic Medium"/>
        <w:sz w:val="16"/>
        <w:szCs w:val="16"/>
      </w:rPr>
    </w:pPr>
  </w:p>
  <w:p w14:paraId="1C9E28EC" w14:textId="77777777" w:rsidR="00A12213" w:rsidRDefault="002447FD" w:rsidP="00A12213">
    <w:pPr>
      <w:jc w:val="both"/>
      <w:rPr>
        <w:rFonts w:ascii="Franklin Gothic Medium" w:hAnsi="Franklin Gothic Medium"/>
        <w:sz w:val="16"/>
        <w:szCs w:val="16"/>
      </w:rPr>
    </w:pPr>
  </w:p>
  <w:p w14:paraId="7A94A5DF" w14:textId="77777777" w:rsidR="00A12213" w:rsidRPr="00A12213" w:rsidRDefault="00990DE0" w:rsidP="00A12213">
    <w:pPr>
      <w:jc w:val="center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Strana </w:t>
    </w:r>
    <w:r w:rsidRPr="00A12213">
      <w:rPr>
        <w:rFonts w:ascii="Franklin Gothic Medium" w:hAnsi="Franklin Gothic Medium"/>
        <w:sz w:val="16"/>
        <w:szCs w:val="16"/>
      </w:rPr>
      <w:fldChar w:fldCharType="begin"/>
    </w:r>
    <w:r w:rsidRPr="00A12213">
      <w:rPr>
        <w:rFonts w:ascii="Franklin Gothic Medium" w:hAnsi="Franklin Gothic Medium"/>
        <w:sz w:val="16"/>
        <w:szCs w:val="16"/>
      </w:rPr>
      <w:instrText xml:space="preserve"> PAGE </w:instrText>
    </w:r>
    <w:r w:rsidRPr="00A12213">
      <w:rPr>
        <w:rFonts w:ascii="Franklin Gothic Medium" w:hAnsi="Franklin Gothic Medium"/>
        <w:sz w:val="16"/>
        <w:szCs w:val="16"/>
      </w:rPr>
      <w:fldChar w:fldCharType="separate"/>
    </w:r>
    <w:r w:rsidR="00E41405">
      <w:rPr>
        <w:rFonts w:ascii="Franklin Gothic Medium" w:hAnsi="Franklin Gothic Medium"/>
        <w:noProof/>
        <w:sz w:val="16"/>
        <w:szCs w:val="16"/>
      </w:rPr>
      <w:t>1</w:t>
    </w:r>
    <w:r w:rsidRPr="00A12213">
      <w:rPr>
        <w:rFonts w:ascii="Franklin Gothic Medium" w:hAnsi="Franklin Gothic Medium"/>
        <w:sz w:val="16"/>
        <w:szCs w:val="16"/>
      </w:rPr>
      <w:fldChar w:fldCharType="end"/>
    </w:r>
    <w:r w:rsidRPr="00A12213">
      <w:rPr>
        <w:rFonts w:ascii="Franklin Gothic Medium" w:hAnsi="Franklin Gothic Medium"/>
        <w:sz w:val="16"/>
        <w:szCs w:val="16"/>
      </w:rPr>
      <w:t xml:space="preserve"> (celkem </w:t>
    </w:r>
    <w:r w:rsidRPr="00A12213">
      <w:rPr>
        <w:rFonts w:ascii="Franklin Gothic Medium" w:hAnsi="Franklin Gothic Medium"/>
        <w:sz w:val="16"/>
        <w:szCs w:val="16"/>
      </w:rPr>
      <w:fldChar w:fldCharType="begin"/>
    </w:r>
    <w:r w:rsidRPr="00A12213">
      <w:rPr>
        <w:rFonts w:ascii="Franklin Gothic Medium" w:hAnsi="Franklin Gothic Medium"/>
        <w:sz w:val="16"/>
        <w:szCs w:val="16"/>
      </w:rPr>
      <w:instrText xml:space="preserve"> NUMPAGES </w:instrText>
    </w:r>
    <w:r w:rsidRPr="00A12213">
      <w:rPr>
        <w:rFonts w:ascii="Franklin Gothic Medium" w:hAnsi="Franklin Gothic Medium"/>
        <w:sz w:val="16"/>
        <w:szCs w:val="16"/>
      </w:rPr>
      <w:fldChar w:fldCharType="separate"/>
    </w:r>
    <w:r w:rsidR="00E41405">
      <w:rPr>
        <w:rFonts w:ascii="Franklin Gothic Medium" w:hAnsi="Franklin Gothic Medium"/>
        <w:noProof/>
        <w:sz w:val="16"/>
        <w:szCs w:val="16"/>
      </w:rPr>
      <w:t>1</w:t>
    </w:r>
    <w:r w:rsidRPr="00A12213">
      <w:rPr>
        <w:rFonts w:ascii="Franklin Gothic Medium" w:hAnsi="Franklin Gothic Medium"/>
        <w:sz w:val="16"/>
        <w:szCs w:val="16"/>
      </w:rPr>
      <w:fldChar w:fldCharType="end"/>
    </w:r>
    <w:r w:rsidRPr="00A12213">
      <w:rPr>
        <w:rFonts w:ascii="Franklin Gothic Medium" w:hAnsi="Franklin Gothic Medium"/>
        <w:sz w:val="16"/>
        <w:szCs w:val="16"/>
      </w:rPr>
      <w:t>)</w:t>
    </w:r>
  </w:p>
  <w:p w14:paraId="33AC486F" w14:textId="77777777" w:rsidR="00A12213" w:rsidRDefault="00244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927A" w14:textId="77777777" w:rsidR="002447FD" w:rsidRDefault="002447FD">
      <w:r>
        <w:separator/>
      </w:r>
    </w:p>
  </w:footnote>
  <w:footnote w:type="continuationSeparator" w:id="0">
    <w:p w14:paraId="65F42958" w14:textId="77777777" w:rsidR="002447FD" w:rsidRDefault="002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1BB2" w14:textId="53896769" w:rsidR="00A40185" w:rsidRPr="00744DBE" w:rsidRDefault="00A40185" w:rsidP="00A40185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rFonts w:ascii="Franklin Gothic Medium" w:hAnsi="Franklin Gothic Medium" w:cs="Arial"/>
        <w:b/>
        <w:spacing w:val="10"/>
        <w:sz w:val="28"/>
        <w:szCs w:val="28"/>
      </w:rPr>
      <w:t>Dobrovolný svazek obcí Technické služby Brdy a Hřebeny</w:t>
    </w:r>
  </w:p>
  <w:p w14:paraId="39BF4188" w14:textId="77777777" w:rsidR="00A12213" w:rsidRPr="00744DBE" w:rsidRDefault="00990DE0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Dobříšská 56, 252 10 Mníšek pod Brdy</w:t>
    </w:r>
  </w:p>
  <w:p w14:paraId="7941C4B0" w14:textId="77777777" w:rsidR="00A12213" w:rsidRDefault="00990DE0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063C6" wp14:editId="60C07426">
              <wp:simplePos x="0" y="0"/>
              <wp:positionH relativeFrom="column">
                <wp:posOffset>27940</wp:posOffset>
              </wp:positionH>
              <wp:positionV relativeFrom="paragraph">
                <wp:posOffset>166370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B7E7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3.1pt" to="45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A13"/>
    <w:multiLevelType w:val="hybridMultilevel"/>
    <w:tmpl w:val="9672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E0"/>
    <w:rsid w:val="00076EEB"/>
    <w:rsid w:val="000F7575"/>
    <w:rsid w:val="00144166"/>
    <w:rsid w:val="001A4132"/>
    <w:rsid w:val="002447FD"/>
    <w:rsid w:val="00990DE0"/>
    <w:rsid w:val="009B4C54"/>
    <w:rsid w:val="00A051BB"/>
    <w:rsid w:val="00A40185"/>
    <w:rsid w:val="00A660CD"/>
    <w:rsid w:val="00A90DEC"/>
    <w:rsid w:val="00AC17F2"/>
    <w:rsid w:val="00AD188D"/>
    <w:rsid w:val="00BE2CCD"/>
    <w:rsid w:val="00BE3929"/>
    <w:rsid w:val="00DC0C22"/>
    <w:rsid w:val="00E1036E"/>
    <w:rsid w:val="00E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AF19"/>
  <w15:chartTrackingRefBased/>
  <w15:docId w15:val="{A3F043C3-E634-4F1C-9F96-9A8C232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90DE0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90DE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90DE0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90DE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75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5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60CD"/>
    <w:pPr>
      <w:widowControl/>
      <w:autoSpaceDE/>
      <w:autoSpaceDN/>
      <w:adjustRightInd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davis@mn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1185</Characters>
  <Application>Microsoft Office Word</Application>
  <DocSecurity>0</DocSecurity>
  <Lines>16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IT Mnisek</cp:lastModifiedBy>
  <cp:revision>2</cp:revision>
  <dcterms:created xsi:type="dcterms:W3CDTF">2021-11-11T16:55:00Z</dcterms:created>
  <dcterms:modified xsi:type="dcterms:W3CDTF">2021-11-11T16:55:00Z</dcterms:modified>
</cp:coreProperties>
</file>